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D97C" w14:textId="2300A962" w:rsidR="00894A5D" w:rsidRPr="009F0AB5" w:rsidRDefault="00140693" w:rsidP="00767596">
      <w:pPr>
        <w:spacing w:after="100" w:afterAutospacing="1" w:line="280" w:lineRule="exact"/>
        <w:rPr>
          <w:rFonts w:eastAsia="標楷體"/>
          <w:b/>
          <w:szCs w:val="24"/>
        </w:rPr>
      </w:pPr>
      <w:bookmarkStart w:id="0" w:name="OLE_LINK2"/>
      <w:r>
        <w:rPr>
          <w:rFonts w:eastAsia="標楷體"/>
          <w:b/>
          <w:szCs w:val="24"/>
        </w:rPr>
        <w:t>Manuscript No.</w:t>
      </w:r>
    </w:p>
    <w:p w14:paraId="1623355A" w14:textId="36D7B219" w:rsidR="00C9408B" w:rsidRPr="00C9408B" w:rsidRDefault="00C9408B" w:rsidP="00362FCD">
      <w:pPr>
        <w:jc w:val="center"/>
        <w:rPr>
          <w:rFonts w:eastAsia="標楷體"/>
          <w:b/>
          <w:sz w:val="32"/>
          <w:szCs w:val="32"/>
        </w:rPr>
      </w:pPr>
      <w:r w:rsidRPr="00C9408B">
        <w:rPr>
          <w:rFonts w:eastAsia="標楷體" w:hint="eastAsia"/>
          <w:b/>
          <w:sz w:val="32"/>
          <w:szCs w:val="32"/>
        </w:rPr>
        <w:t>Manuscript Title</w:t>
      </w:r>
      <w:r w:rsidRPr="00C9408B">
        <w:rPr>
          <w:rFonts w:eastAsia="標楷體"/>
          <w:b/>
          <w:sz w:val="32"/>
          <w:szCs w:val="32"/>
        </w:rPr>
        <w:t xml:space="preserve"> for </w:t>
      </w:r>
      <w:r w:rsidR="009F0AB5">
        <w:rPr>
          <w:rFonts w:eastAsia="標楷體" w:hint="eastAsia"/>
          <w:b/>
          <w:sz w:val="32"/>
          <w:szCs w:val="32"/>
        </w:rPr>
        <w:t xml:space="preserve">the </w:t>
      </w:r>
      <w:r w:rsidR="0025100D">
        <w:rPr>
          <w:rFonts w:eastAsia="標楷體" w:hint="eastAsia"/>
          <w:b/>
          <w:sz w:val="32"/>
          <w:szCs w:val="32"/>
        </w:rPr>
        <w:t xml:space="preserve">Proceeding of </w:t>
      </w:r>
      <w:r w:rsidR="00CD3274">
        <w:rPr>
          <w:rFonts w:eastAsia="標楷體" w:hint="eastAsia"/>
          <w:b/>
          <w:sz w:val="32"/>
          <w:szCs w:val="32"/>
        </w:rPr>
        <w:t>I</w:t>
      </w:r>
      <w:r w:rsidR="00241E09">
        <w:rPr>
          <w:rFonts w:eastAsia="標楷體" w:hint="eastAsia"/>
          <w:b/>
          <w:sz w:val="32"/>
          <w:szCs w:val="32"/>
        </w:rPr>
        <w:t>ME</w:t>
      </w:r>
      <w:r w:rsidR="00CD3274">
        <w:rPr>
          <w:rFonts w:eastAsia="標楷體" w:hint="eastAsia"/>
          <w:b/>
          <w:sz w:val="32"/>
          <w:szCs w:val="32"/>
        </w:rPr>
        <w:t>TI20</w:t>
      </w:r>
      <w:r w:rsidR="007C67CB">
        <w:rPr>
          <w:rFonts w:eastAsia="標楷體" w:hint="eastAsia"/>
          <w:b/>
          <w:sz w:val="32"/>
          <w:szCs w:val="32"/>
        </w:rPr>
        <w:t>2</w:t>
      </w:r>
      <w:r w:rsidR="00140693">
        <w:rPr>
          <w:rFonts w:eastAsia="標楷體"/>
          <w:b/>
          <w:sz w:val="32"/>
          <w:szCs w:val="32"/>
        </w:rPr>
        <w:t>6</w:t>
      </w:r>
    </w:p>
    <w:p w14:paraId="5FC28639" w14:textId="77777777" w:rsidR="00894A5D" w:rsidRPr="00C9408B" w:rsidRDefault="00894A5D" w:rsidP="00362FCD">
      <w:pPr>
        <w:jc w:val="center"/>
        <w:rPr>
          <w:rFonts w:eastAsia="標楷體"/>
          <w:b/>
          <w:sz w:val="32"/>
          <w:szCs w:val="32"/>
        </w:rPr>
      </w:pPr>
    </w:p>
    <w:p w14:paraId="44A43251" w14:textId="77777777" w:rsidR="00C9408B" w:rsidRPr="00FE5816" w:rsidRDefault="00C9408B" w:rsidP="00362FCD">
      <w:pPr>
        <w:jc w:val="center"/>
        <w:rPr>
          <w:rFonts w:eastAsia="標楷體"/>
          <w:szCs w:val="24"/>
        </w:rPr>
      </w:pPr>
      <w:proofErr w:type="spellStart"/>
      <w:r w:rsidRPr="00FE5816">
        <w:rPr>
          <w:rFonts w:eastAsia="標楷體"/>
          <w:szCs w:val="24"/>
        </w:rPr>
        <w:t>Y</w:t>
      </w:r>
      <w:r w:rsidRPr="00FE5816">
        <w:rPr>
          <w:rFonts w:eastAsia="標楷體" w:hint="eastAsia"/>
          <w:szCs w:val="24"/>
        </w:rPr>
        <w:t>uh</w:t>
      </w:r>
      <w:proofErr w:type="spellEnd"/>
      <w:r w:rsidRPr="00FE5816">
        <w:rPr>
          <w:rFonts w:eastAsia="標楷體" w:hint="eastAsia"/>
          <w:szCs w:val="24"/>
        </w:rPr>
        <w:t>-Hong</w:t>
      </w:r>
      <w:r w:rsidRPr="00FE5816">
        <w:rPr>
          <w:rFonts w:eastAsia="標楷體"/>
          <w:szCs w:val="24"/>
        </w:rPr>
        <w:t xml:space="preserve"> Chen</w:t>
      </w:r>
      <w:r w:rsidR="00894A5D" w:rsidRPr="00894A5D">
        <w:rPr>
          <w:rFonts w:eastAsia="標楷體" w:hint="eastAsia"/>
          <w:szCs w:val="24"/>
          <w:vertAlign w:val="superscript"/>
        </w:rPr>
        <w:t>1</w:t>
      </w:r>
      <w:r w:rsidRPr="00FE5816">
        <w:rPr>
          <w:rFonts w:eastAsia="標楷體" w:hint="eastAsia"/>
          <w:szCs w:val="24"/>
        </w:rPr>
        <w:t>, Chia-Hong Hsieh</w:t>
      </w:r>
      <w:r w:rsidRPr="00FE5816">
        <w:rPr>
          <w:rFonts w:eastAsia="標楷體" w:hint="eastAsia"/>
          <w:szCs w:val="24"/>
          <w:vertAlign w:val="superscript"/>
        </w:rPr>
        <w:t>2</w:t>
      </w:r>
    </w:p>
    <w:p w14:paraId="6A2B1FB2" w14:textId="77777777" w:rsidR="00894A5D" w:rsidRPr="00C9408B" w:rsidRDefault="00894A5D" w:rsidP="00362FCD">
      <w:pPr>
        <w:jc w:val="center"/>
        <w:rPr>
          <w:rFonts w:eastAsia="標楷體"/>
          <w:b/>
          <w:sz w:val="32"/>
          <w:szCs w:val="32"/>
        </w:rPr>
      </w:pPr>
    </w:p>
    <w:p w14:paraId="136BDA71" w14:textId="69418188" w:rsidR="00C9408B" w:rsidRPr="00FE5816" w:rsidRDefault="00C9408B" w:rsidP="00362FCD">
      <w:pPr>
        <w:jc w:val="center"/>
        <w:rPr>
          <w:rFonts w:eastAsia="標楷體"/>
          <w:i/>
          <w:iCs/>
          <w:sz w:val="22"/>
          <w:szCs w:val="22"/>
        </w:rPr>
      </w:pPr>
      <w:r w:rsidRPr="00FE5816">
        <w:rPr>
          <w:rFonts w:eastAsia="標楷體" w:hint="eastAsia"/>
          <w:iCs/>
          <w:sz w:val="22"/>
          <w:szCs w:val="22"/>
          <w:vertAlign w:val="superscript"/>
        </w:rPr>
        <w:t>1</w:t>
      </w:r>
      <w:r w:rsidRPr="00FE5816">
        <w:rPr>
          <w:rFonts w:eastAsia="標楷體"/>
          <w:i/>
          <w:iCs/>
          <w:sz w:val="22"/>
          <w:szCs w:val="22"/>
        </w:rPr>
        <w:t xml:space="preserve">Department of </w:t>
      </w:r>
      <w:r w:rsidR="008A22D8" w:rsidRPr="00FE5816">
        <w:rPr>
          <w:rFonts w:eastAsia="標楷體" w:hint="eastAsia"/>
          <w:i/>
          <w:iCs/>
          <w:sz w:val="22"/>
          <w:szCs w:val="22"/>
        </w:rPr>
        <w:t>Mechanical</w:t>
      </w:r>
      <w:r w:rsidRPr="00FE5816">
        <w:rPr>
          <w:rFonts w:eastAsia="標楷體"/>
          <w:i/>
          <w:iCs/>
          <w:sz w:val="22"/>
          <w:szCs w:val="22"/>
        </w:rPr>
        <w:t xml:space="preserve"> Engineering, National </w:t>
      </w:r>
      <w:r w:rsidR="008A22D8">
        <w:rPr>
          <w:rFonts w:eastAsia="標楷體" w:hint="eastAsia"/>
          <w:i/>
          <w:iCs/>
          <w:sz w:val="22"/>
          <w:szCs w:val="22"/>
        </w:rPr>
        <w:t>Yunlin</w:t>
      </w:r>
      <w:r w:rsidRPr="00FE5816">
        <w:rPr>
          <w:rFonts w:eastAsia="標楷體"/>
          <w:i/>
          <w:iCs/>
          <w:sz w:val="22"/>
          <w:szCs w:val="22"/>
        </w:rPr>
        <w:t xml:space="preserve"> University,</w:t>
      </w:r>
      <w:r w:rsidR="00140693" w:rsidRPr="00140693">
        <w:t xml:space="preserve"> </w:t>
      </w:r>
      <w:r w:rsidR="00140693" w:rsidRPr="00140693">
        <w:rPr>
          <w:rFonts w:eastAsia="標楷體"/>
          <w:i/>
          <w:iCs/>
          <w:sz w:val="22"/>
          <w:szCs w:val="22"/>
        </w:rPr>
        <w:t>Yunlin</w:t>
      </w:r>
      <w:r w:rsidR="00140693">
        <w:rPr>
          <w:rFonts w:eastAsia="標楷體"/>
          <w:i/>
          <w:iCs/>
          <w:sz w:val="22"/>
          <w:szCs w:val="22"/>
        </w:rPr>
        <w:t>,</w:t>
      </w:r>
      <w:r w:rsidRPr="00FE5816">
        <w:rPr>
          <w:rFonts w:eastAsia="標楷體"/>
          <w:i/>
          <w:iCs/>
          <w:sz w:val="22"/>
          <w:szCs w:val="22"/>
        </w:rPr>
        <w:t xml:space="preserve"> Taiwan</w:t>
      </w:r>
    </w:p>
    <w:p w14:paraId="2BA7CE4F" w14:textId="2BF7EC2E" w:rsidR="00C9408B" w:rsidRPr="00FE5816" w:rsidRDefault="00C9408B" w:rsidP="00362FCD">
      <w:pPr>
        <w:jc w:val="center"/>
        <w:rPr>
          <w:rFonts w:eastAsia="標楷體"/>
          <w:i/>
          <w:iCs/>
          <w:sz w:val="22"/>
          <w:szCs w:val="22"/>
        </w:rPr>
      </w:pPr>
      <w:r w:rsidRPr="00FE5816">
        <w:rPr>
          <w:rFonts w:eastAsia="標楷體" w:hint="eastAsia"/>
          <w:iCs/>
          <w:sz w:val="22"/>
          <w:szCs w:val="22"/>
          <w:vertAlign w:val="superscript"/>
        </w:rPr>
        <w:t>2</w:t>
      </w:r>
      <w:r w:rsidRPr="00FE5816">
        <w:rPr>
          <w:rFonts w:eastAsia="標楷體"/>
          <w:i/>
          <w:iCs/>
          <w:sz w:val="22"/>
          <w:szCs w:val="22"/>
        </w:rPr>
        <w:t xml:space="preserve">Department of </w:t>
      </w:r>
      <w:r w:rsidRPr="00FE5816">
        <w:rPr>
          <w:rFonts w:eastAsia="標楷體" w:hint="eastAsia"/>
          <w:i/>
          <w:iCs/>
          <w:sz w:val="22"/>
          <w:szCs w:val="22"/>
        </w:rPr>
        <w:t>Mechanical</w:t>
      </w:r>
      <w:r w:rsidRPr="00FE5816">
        <w:rPr>
          <w:rFonts w:eastAsia="標楷體"/>
          <w:i/>
          <w:iCs/>
          <w:sz w:val="22"/>
          <w:szCs w:val="22"/>
        </w:rPr>
        <w:t xml:space="preserve"> Engineering, National </w:t>
      </w:r>
      <w:r w:rsidR="00244013" w:rsidRPr="00FE5816">
        <w:rPr>
          <w:rFonts w:eastAsia="標楷體" w:hint="eastAsia"/>
          <w:i/>
          <w:iCs/>
          <w:sz w:val="22"/>
          <w:szCs w:val="22"/>
        </w:rPr>
        <w:t>Cheng Kung</w:t>
      </w:r>
      <w:r w:rsidRPr="00FE5816">
        <w:rPr>
          <w:rFonts w:eastAsia="標楷體"/>
          <w:i/>
          <w:iCs/>
          <w:sz w:val="22"/>
          <w:szCs w:val="22"/>
        </w:rPr>
        <w:t xml:space="preserve"> University, </w:t>
      </w:r>
      <w:r w:rsidR="00140693" w:rsidRPr="00140693">
        <w:rPr>
          <w:rFonts w:eastAsia="標楷體"/>
          <w:i/>
          <w:iCs/>
          <w:sz w:val="22"/>
          <w:szCs w:val="22"/>
        </w:rPr>
        <w:t>Tainan</w:t>
      </w:r>
      <w:r w:rsidR="00140693">
        <w:rPr>
          <w:rFonts w:eastAsia="標楷體"/>
          <w:i/>
          <w:iCs/>
          <w:sz w:val="22"/>
          <w:szCs w:val="22"/>
        </w:rPr>
        <w:t>,</w:t>
      </w:r>
      <w:r w:rsidR="00140693" w:rsidRPr="00140693">
        <w:rPr>
          <w:rFonts w:eastAsia="標楷體"/>
          <w:i/>
          <w:iCs/>
          <w:sz w:val="22"/>
          <w:szCs w:val="22"/>
        </w:rPr>
        <w:t xml:space="preserve"> </w:t>
      </w:r>
      <w:r w:rsidRPr="00FE5816">
        <w:rPr>
          <w:rFonts w:eastAsia="標楷體"/>
          <w:i/>
          <w:iCs/>
          <w:sz w:val="22"/>
          <w:szCs w:val="22"/>
        </w:rPr>
        <w:t>Taiwan</w:t>
      </w:r>
    </w:p>
    <w:p w14:paraId="5FA27B72" w14:textId="77777777" w:rsidR="00894A5D" w:rsidRPr="00C9408B" w:rsidRDefault="00894A5D" w:rsidP="00362FCD">
      <w:pPr>
        <w:jc w:val="center"/>
        <w:rPr>
          <w:rFonts w:eastAsia="標楷體"/>
          <w:b/>
          <w:sz w:val="32"/>
          <w:szCs w:val="32"/>
        </w:rPr>
      </w:pPr>
    </w:p>
    <w:p w14:paraId="7766C0F1" w14:textId="77777777" w:rsidR="00C9408B" w:rsidRPr="00C9408B" w:rsidRDefault="00C9408B" w:rsidP="00362FCD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Abstract</w:t>
      </w:r>
    </w:p>
    <w:p w14:paraId="3C04D968" w14:textId="77777777" w:rsidR="00C9408B" w:rsidRDefault="00C9408B" w:rsidP="00362FCD">
      <w:pPr>
        <w:ind w:firstLineChars="236" w:firstLine="566"/>
        <w:jc w:val="both"/>
        <w:rPr>
          <w:rFonts w:eastAsia="標楷體"/>
          <w:szCs w:val="24"/>
        </w:rPr>
      </w:pPr>
      <w:r w:rsidRPr="00FE5816">
        <w:rPr>
          <w:rFonts w:eastAsia="標楷體"/>
          <w:szCs w:val="24"/>
        </w:rPr>
        <w:t xml:space="preserve">All manuscripts must contain an informative </w:t>
      </w:r>
      <w:r w:rsidRPr="00140693">
        <w:rPr>
          <w:rFonts w:eastAsia="標楷體"/>
          <w:color w:val="FF0000"/>
          <w:szCs w:val="24"/>
          <w:highlight w:val="yellow"/>
        </w:rPr>
        <w:t>150 to 300 words</w:t>
      </w:r>
      <w:r w:rsidRPr="00FE5816">
        <w:rPr>
          <w:rFonts w:eastAsia="標楷體"/>
          <w:szCs w:val="24"/>
        </w:rPr>
        <w:t xml:space="preserve"> abstract explaining the essential contents of the work, key ideas and results.</w:t>
      </w:r>
    </w:p>
    <w:p w14:paraId="21154E5D" w14:textId="46FD2ADC" w:rsidR="007C67CB" w:rsidRPr="007C67CB" w:rsidRDefault="007C67CB" w:rsidP="00362FCD">
      <w:pPr>
        <w:ind w:firstLineChars="236" w:firstLine="567"/>
        <w:jc w:val="both"/>
        <w:rPr>
          <w:color w:val="FF0000"/>
          <w:szCs w:val="24"/>
        </w:rPr>
      </w:pPr>
      <w:r w:rsidRPr="00140693">
        <w:rPr>
          <w:rFonts w:hint="eastAsia"/>
          <w:b/>
          <w:color w:val="FF0000"/>
          <w:szCs w:val="24"/>
          <w:highlight w:val="yellow"/>
        </w:rPr>
        <w:t>Note:</w:t>
      </w:r>
      <w:r w:rsidRPr="00140693">
        <w:rPr>
          <w:rFonts w:hint="eastAsia"/>
          <w:color w:val="FF0000"/>
          <w:szCs w:val="24"/>
          <w:highlight w:val="yellow"/>
        </w:rPr>
        <w:t xml:space="preserve"> </w:t>
      </w:r>
      <w:r w:rsidRPr="00140693">
        <w:rPr>
          <w:color w:val="FF0000"/>
          <w:szCs w:val="24"/>
          <w:highlight w:val="yellow"/>
        </w:rPr>
        <w:t>Do not present with special symbols</w:t>
      </w:r>
      <w:r w:rsidRPr="00140693">
        <w:rPr>
          <w:rFonts w:hint="eastAsia"/>
          <w:color w:val="FF0000"/>
          <w:szCs w:val="24"/>
          <w:highlight w:val="yellow"/>
        </w:rPr>
        <w:t xml:space="preserve">, </w:t>
      </w:r>
      <w:r w:rsidR="00140693" w:rsidRPr="00140693">
        <w:rPr>
          <w:color w:val="FF0000"/>
          <w:szCs w:val="24"/>
          <w:highlight w:val="yellow"/>
        </w:rPr>
        <w:t>superscripts and subscripts</w:t>
      </w:r>
      <w:r w:rsidRPr="00140693">
        <w:rPr>
          <w:rFonts w:hint="eastAsia"/>
          <w:color w:val="FF0000"/>
          <w:szCs w:val="24"/>
          <w:highlight w:val="yellow"/>
        </w:rPr>
        <w:t>,</w:t>
      </w:r>
      <w:r w:rsidRPr="00140693">
        <w:rPr>
          <w:color w:val="FF0000"/>
          <w:szCs w:val="24"/>
          <w:highlight w:val="yellow"/>
        </w:rPr>
        <w:t xml:space="preserve"> figures</w:t>
      </w:r>
      <w:r w:rsidRPr="00140693">
        <w:rPr>
          <w:rFonts w:hint="eastAsia"/>
          <w:color w:val="FF0000"/>
          <w:szCs w:val="24"/>
          <w:highlight w:val="yellow"/>
        </w:rPr>
        <w:t>, and tables</w:t>
      </w:r>
      <w:r w:rsidRPr="00140693">
        <w:rPr>
          <w:color w:val="FF0000"/>
          <w:szCs w:val="24"/>
          <w:highlight w:val="yellow"/>
        </w:rPr>
        <w:t>.</w:t>
      </w:r>
    </w:p>
    <w:p w14:paraId="496C089F" w14:textId="77777777" w:rsidR="007C67CB" w:rsidRPr="00FE5816" w:rsidRDefault="007C67CB" w:rsidP="00362FCD">
      <w:pPr>
        <w:ind w:firstLineChars="236" w:firstLine="566"/>
        <w:jc w:val="both"/>
        <w:rPr>
          <w:rFonts w:eastAsia="標楷體"/>
          <w:bCs/>
          <w:szCs w:val="24"/>
        </w:rPr>
      </w:pPr>
    </w:p>
    <w:p w14:paraId="50939680" w14:textId="77777777" w:rsidR="00894A5D" w:rsidRPr="00C9408B" w:rsidRDefault="00894A5D" w:rsidP="00362FCD">
      <w:pPr>
        <w:jc w:val="center"/>
        <w:rPr>
          <w:rFonts w:eastAsia="標楷體"/>
          <w:b/>
          <w:sz w:val="32"/>
          <w:szCs w:val="32"/>
        </w:rPr>
      </w:pPr>
    </w:p>
    <w:p w14:paraId="49018511" w14:textId="09001707" w:rsidR="00396465" w:rsidRPr="00C9408B" w:rsidRDefault="00C9408B" w:rsidP="00362FCD">
      <w:pPr>
        <w:rPr>
          <w:rFonts w:eastAsia="標楷體"/>
          <w:b/>
          <w:bCs/>
          <w:szCs w:val="24"/>
        </w:rPr>
      </w:pPr>
      <w:r w:rsidRPr="00C9408B">
        <w:rPr>
          <w:rFonts w:eastAsia="標楷體" w:hint="eastAsia"/>
          <w:b/>
          <w:bCs/>
          <w:szCs w:val="24"/>
        </w:rPr>
        <w:t xml:space="preserve">Keywords: </w:t>
      </w:r>
      <w:proofErr w:type="spellStart"/>
      <w:r w:rsidR="004E1185" w:rsidRPr="004E1185">
        <w:rPr>
          <w:rFonts w:eastAsia="標楷體"/>
        </w:rPr>
        <w:t>Tai</w:t>
      </w:r>
      <w:r w:rsidR="00140693">
        <w:rPr>
          <w:rFonts w:eastAsia="標楷體"/>
        </w:rPr>
        <w:t>peti</w:t>
      </w:r>
      <w:proofErr w:type="spellEnd"/>
      <w:r w:rsidR="004C3847">
        <w:rPr>
          <w:rFonts w:eastAsia="標楷體"/>
        </w:rPr>
        <w:t>,</w:t>
      </w:r>
      <w:r w:rsidR="00A07E25">
        <w:rPr>
          <w:rFonts w:eastAsia="標楷體" w:hint="eastAsia"/>
        </w:rPr>
        <w:t xml:space="preserve"> </w:t>
      </w:r>
      <w:r w:rsidR="007C67CB">
        <w:rPr>
          <w:rFonts w:eastAsia="標楷體" w:hint="eastAsia"/>
        </w:rPr>
        <w:t>T</w:t>
      </w:r>
      <w:r w:rsidR="00241E09">
        <w:rPr>
          <w:rFonts w:eastAsia="標楷體" w:hint="eastAsia"/>
        </w:rPr>
        <w:t>aiwan</w:t>
      </w:r>
      <w:r w:rsidR="00767596">
        <w:rPr>
          <w:rFonts w:eastAsia="標楷體" w:hint="eastAsia"/>
          <w:bCs/>
          <w:szCs w:val="24"/>
        </w:rPr>
        <w:t>, I</w:t>
      </w:r>
      <w:r w:rsidR="00241E09">
        <w:rPr>
          <w:rFonts w:eastAsia="標楷體" w:hint="eastAsia"/>
          <w:bCs/>
          <w:szCs w:val="24"/>
        </w:rPr>
        <w:t>MET</w:t>
      </w:r>
      <w:r w:rsidR="00767596">
        <w:rPr>
          <w:rFonts w:eastAsia="標楷體" w:hint="eastAsia"/>
          <w:bCs/>
          <w:szCs w:val="24"/>
        </w:rPr>
        <w:t>I20</w:t>
      </w:r>
      <w:r w:rsidR="007C67CB">
        <w:rPr>
          <w:rFonts w:eastAsia="標楷體" w:hint="eastAsia"/>
          <w:bCs/>
          <w:szCs w:val="24"/>
        </w:rPr>
        <w:t>2</w:t>
      </w:r>
      <w:r w:rsidR="00140693">
        <w:rPr>
          <w:rFonts w:eastAsia="標楷體"/>
          <w:bCs/>
          <w:szCs w:val="24"/>
        </w:rPr>
        <w:t>6</w:t>
      </w:r>
      <w:r w:rsidR="00767596">
        <w:rPr>
          <w:rFonts w:eastAsia="標楷體" w:hint="eastAsia"/>
          <w:bCs/>
          <w:szCs w:val="24"/>
        </w:rPr>
        <w:t xml:space="preserve">, </w:t>
      </w:r>
      <w:proofErr w:type="spellStart"/>
      <w:r w:rsidR="00767596">
        <w:rPr>
          <w:rFonts w:eastAsia="標楷體" w:hint="eastAsia"/>
          <w:bCs/>
          <w:szCs w:val="24"/>
        </w:rPr>
        <w:t>TAETI</w:t>
      </w:r>
      <w:bookmarkEnd w:id="0"/>
      <w:proofErr w:type="spellEnd"/>
    </w:p>
    <w:sectPr w:rsidR="00396465" w:rsidRPr="00C9408B" w:rsidSect="000613C7">
      <w:headerReference w:type="default" r:id="rId8"/>
      <w:type w:val="continuous"/>
      <w:pgSz w:w="11907" w:h="16840" w:code="9"/>
      <w:pgMar w:top="1418" w:right="748" w:bottom="1134" w:left="1077" w:header="851" w:footer="992" w:gutter="0"/>
      <w:cols w:space="28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D760" w14:textId="77777777" w:rsidR="00FC14AB" w:rsidRDefault="00FC14AB">
      <w:r>
        <w:separator/>
      </w:r>
    </w:p>
  </w:endnote>
  <w:endnote w:type="continuationSeparator" w:id="0">
    <w:p w14:paraId="4CDDAD79" w14:textId="77777777" w:rsidR="00FC14AB" w:rsidRDefault="00FC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C2F8E" w14:textId="77777777" w:rsidR="00FC14AB" w:rsidRDefault="00FC14AB">
      <w:r>
        <w:separator/>
      </w:r>
    </w:p>
  </w:footnote>
  <w:footnote w:type="continuationSeparator" w:id="0">
    <w:p w14:paraId="7BF1158E" w14:textId="77777777" w:rsidR="00FC14AB" w:rsidRDefault="00FC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E105" w14:textId="64B85148" w:rsidR="00466E21" w:rsidRDefault="00241E09" w:rsidP="00FE5816">
    <w:pPr>
      <w:pStyle w:val="a5"/>
      <w:rPr>
        <w:rFonts w:eastAsia="標楷體"/>
      </w:rPr>
    </w:pPr>
    <w:r w:rsidRPr="00241E09">
      <w:rPr>
        <w:rFonts w:eastAsia="標楷體"/>
        <w:b/>
        <w:i/>
      </w:rPr>
      <w:t xml:space="preserve">The </w:t>
    </w:r>
    <w:r w:rsidR="001E08CF">
      <w:rPr>
        <w:rFonts w:eastAsia="標楷體" w:hint="eastAsia"/>
        <w:b/>
        <w:i/>
      </w:rPr>
      <w:t>1</w:t>
    </w:r>
    <w:r w:rsidR="00140693">
      <w:rPr>
        <w:rFonts w:eastAsia="標楷體" w:hint="eastAsia"/>
        <w:b/>
        <w:i/>
      </w:rPr>
      <w:t>5</w:t>
    </w:r>
    <w:r w:rsidR="003E14FF">
      <w:rPr>
        <w:rFonts w:eastAsia="標楷體" w:hint="eastAsia"/>
        <w:b/>
        <w:i/>
      </w:rPr>
      <w:t>th</w:t>
    </w:r>
    <w:r w:rsidRPr="00241E09">
      <w:rPr>
        <w:rFonts w:eastAsia="標楷體"/>
        <w:b/>
        <w:i/>
      </w:rPr>
      <w:t xml:space="preserve"> International Multi-Conference on Engineering and Technology Innovation 20</w:t>
    </w:r>
    <w:r w:rsidR="007C67CB">
      <w:rPr>
        <w:rFonts w:eastAsia="標楷體" w:hint="eastAsia"/>
        <w:b/>
        <w:i/>
      </w:rPr>
      <w:t>2</w:t>
    </w:r>
    <w:r w:rsidR="00140693">
      <w:rPr>
        <w:rFonts w:eastAsia="標楷體"/>
        <w:b/>
        <w:i/>
      </w:rPr>
      <w:t>6</w:t>
    </w:r>
    <w:r>
      <w:rPr>
        <w:rFonts w:eastAsia="標楷體" w:hint="eastAsia"/>
        <w:b/>
        <w:i/>
      </w:rPr>
      <w:t xml:space="preserve"> </w:t>
    </w:r>
    <w:r w:rsidRPr="00D8761D">
      <w:rPr>
        <w:rFonts w:eastAsia="標楷體" w:hint="eastAsia"/>
        <w:b/>
      </w:rPr>
      <w:t>(</w:t>
    </w:r>
    <w:r>
      <w:rPr>
        <w:rFonts w:eastAsia="標楷體" w:hint="eastAsia"/>
        <w:b/>
        <w:i/>
      </w:rPr>
      <w:t>IMETI20</w:t>
    </w:r>
    <w:r w:rsidR="007C67CB">
      <w:rPr>
        <w:rFonts w:eastAsia="標楷體" w:hint="eastAsia"/>
        <w:b/>
        <w:i/>
      </w:rPr>
      <w:t>2</w:t>
    </w:r>
    <w:r w:rsidR="00140693">
      <w:rPr>
        <w:rFonts w:eastAsia="標楷體"/>
        <w:b/>
        <w:i/>
      </w:rPr>
      <w:t>6</w:t>
    </w:r>
    <w:r w:rsidRPr="00D8761D">
      <w:rPr>
        <w:rFonts w:eastAsia="標楷體" w:hint="eastAsia"/>
        <w:b/>
      </w:rPr>
      <w:t>)</w:t>
    </w:r>
  </w:p>
  <w:p w14:paraId="09505A2E" w14:textId="6FEFD4CE" w:rsidR="00466E21" w:rsidRPr="00894A5D" w:rsidRDefault="00DE4FB0" w:rsidP="00DE4FB0">
    <w:pPr>
      <w:pStyle w:val="a5"/>
    </w:pPr>
    <w:r>
      <w:rPr>
        <w:rFonts w:eastAsia="標楷體" w:hint="eastAsia"/>
      </w:rPr>
      <w:t xml:space="preserve">October </w:t>
    </w:r>
    <w:r w:rsidR="00140693">
      <w:rPr>
        <w:rFonts w:eastAsia="標楷體" w:hint="eastAsia"/>
      </w:rPr>
      <w:t>30</w:t>
    </w:r>
    <w:r w:rsidRPr="008F2962">
      <w:rPr>
        <w:rFonts w:eastAsia="標楷體"/>
      </w:rPr>
      <w:t xml:space="preserve"> </w:t>
    </w:r>
    <w:r w:rsidR="00140693">
      <w:rPr>
        <w:rFonts w:eastAsia="標楷體"/>
      </w:rPr>
      <w:t>–</w:t>
    </w:r>
    <w:r w:rsidRPr="008F2962">
      <w:rPr>
        <w:rFonts w:eastAsia="標楷體"/>
      </w:rPr>
      <w:t xml:space="preserve"> </w:t>
    </w:r>
    <w:r w:rsidR="00140693">
      <w:rPr>
        <w:rFonts w:eastAsia="標楷體"/>
      </w:rPr>
      <w:t>November 03</w:t>
    </w:r>
    <w:r w:rsidRPr="008F2962">
      <w:rPr>
        <w:rFonts w:eastAsia="標楷體"/>
      </w:rPr>
      <w:t>, 20</w:t>
    </w:r>
    <w:r>
      <w:rPr>
        <w:rFonts w:eastAsia="標楷體" w:hint="eastAsia"/>
      </w:rPr>
      <w:t>2</w:t>
    </w:r>
    <w:r w:rsidR="00140693">
      <w:rPr>
        <w:rFonts w:eastAsia="標楷體"/>
      </w:rPr>
      <w:t>6</w:t>
    </w:r>
    <w:r w:rsidRPr="008F2962">
      <w:rPr>
        <w:rFonts w:eastAsia="標楷體"/>
      </w:rPr>
      <w:t xml:space="preserve"> in </w:t>
    </w:r>
    <w:r w:rsidR="004E1185" w:rsidRPr="004E1185">
      <w:rPr>
        <w:rFonts w:eastAsia="標楷體"/>
      </w:rPr>
      <w:t>Tai</w:t>
    </w:r>
    <w:r w:rsidR="00140693">
      <w:rPr>
        <w:rFonts w:eastAsia="標楷體" w:hint="eastAsia"/>
      </w:rPr>
      <w:t>p</w:t>
    </w:r>
    <w:r w:rsidR="00140693">
      <w:rPr>
        <w:rFonts w:eastAsia="標楷體"/>
      </w:rPr>
      <w:t>ei</w:t>
    </w:r>
    <w:r w:rsidRPr="00CC2322">
      <w:rPr>
        <w:rFonts w:eastAsia="標楷體"/>
      </w:rPr>
      <w:t>, Taiwan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44D7"/>
    <w:multiLevelType w:val="singleLevel"/>
    <w:tmpl w:val="82D80F70"/>
    <w:lvl w:ilvl="0">
      <w:start w:val="1"/>
      <w:numFmt w:val="decimal"/>
      <w:lvlText w:val="%1."/>
      <w:lvlJc w:val="left"/>
      <w:pPr>
        <w:tabs>
          <w:tab w:val="num" w:pos="4"/>
        </w:tabs>
        <w:ind w:left="4" w:hanging="288"/>
      </w:pPr>
      <w:rPr>
        <w:rFonts w:hint="default"/>
      </w:rPr>
    </w:lvl>
  </w:abstractNum>
  <w:abstractNum w:abstractNumId="1" w15:restartNumberingAfterBreak="0">
    <w:nsid w:val="102E6E49"/>
    <w:multiLevelType w:val="hybridMultilevel"/>
    <w:tmpl w:val="6E7862D8"/>
    <w:lvl w:ilvl="0" w:tplc="BC823D6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331C6B"/>
    <w:multiLevelType w:val="multilevel"/>
    <w:tmpl w:val="323A376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C483CE7"/>
    <w:multiLevelType w:val="hybridMultilevel"/>
    <w:tmpl w:val="4BD6D0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623716"/>
    <w:multiLevelType w:val="hybridMultilevel"/>
    <w:tmpl w:val="A64E9050"/>
    <w:lvl w:ilvl="0" w:tplc="37BA637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55437F"/>
    <w:multiLevelType w:val="hybridMultilevel"/>
    <w:tmpl w:val="363AC9A2"/>
    <w:lvl w:ilvl="0" w:tplc="CE1CC4B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FB73B1A"/>
    <w:multiLevelType w:val="hybridMultilevel"/>
    <w:tmpl w:val="22161F92"/>
    <w:lvl w:ilvl="0" w:tplc="BC823D6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F1D6BC1"/>
    <w:multiLevelType w:val="hybridMultilevel"/>
    <w:tmpl w:val="42225D26"/>
    <w:lvl w:ilvl="0" w:tplc="37BA637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823D68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58728D0A">
      <w:start w:val="1"/>
      <w:numFmt w:val="decimal"/>
      <w:lvlText w:val="(%3)"/>
      <w:lvlJc w:val="left"/>
      <w:pPr>
        <w:tabs>
          <w:tab w:val="num" w:pos="1750"/>
        </w:tabs>
        <w:ind w:left="1357" w:hanging="39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0A93A10"/>
    <w:multiLevelType w:val="singleLevel"/>
    <w:tmpl w:val="7ED0552C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9" w15:restartNumberingAfterBreak="0">
    <w:nsid w:val="512C4365"/>
    <w:multiLevelType w:val="singleLevel"/>
    <w:tmpl w:val="7882A94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10" w15:restartNumberingAfterBreak="0">
    <w:nsid w:val="54AE591E"/>
    <w:multiLevelType w:val="hybridMultilevel"/>
    <w:tmpl w:val="ABB85024"/>
    <w:lvl w:ilvl="0" w:tplc="5606B898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ascii="Times New Roman" w:eastAsia="新細明體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67521BC"/>
    <w:multiLevelType w:val="singleLevel"/>
    <w:tmpl w:val="BB30D31C"/>
    <w:lvl w:ilvl="0">
      <w:start w:val="1"/>
      <w:numFmt w:val="decimal"/>
      <w:lvlText w:val="[%1]"/>
      <w:lvlJc w:val="left"/>
      <w:pPr>
        <w:tabs>
          <w:tab w:val="num" w:pos="288"/>
        </w:tabs>
        <w:ind w:left="288" w:hanging="288"/>
      </w:pPr>
      <w:rPr>
        <w:rFonts w:hint="default"/>
      </w:rPr>
    </w:lvl>
  </w:abstractNum>
  <w:abstractNum w:abstractNumId="12" w15:restartNumberingAfterBreak="0">
    <w:nsid w:val="5DDE6017"/>
    <w:multiLevelType w:val="multilevel"/>
    <w:tmpl w:val="1EDAF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3" w15:restartNumberingAfterBreak="0">
    <w:nsid w:val="5F370A47"/>
    <w:multiLevelType w:val="multilevel"/>
    <w:tmpl w:val="CAB629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D48235D"/>
    <w:multiLevelType w:val="singleLevel"/>
    <w:tmpl w:val="1A3245AE"/>
    <w:lvl w:ilvl="0">
      <w:start w:val="1"/>
      <w:numFmt w:val="upperRoman"/>
      <w:pStyle w:val="3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15" w15:restartNumberingAfterBreak="0">
    <w:nsid w:val="6D6E73E1"/>
    <w:multiLevelType w:val="hybridMultilevel"/>
    <w:tmpl w:val="310E4092"/>
    <w:lvl w:ilvl="0" w:tplc="4290F6B6">
      <w:start w:val="1"/>
      <w:numFmt w:val="decimal"/>
      <w:lvlText w:val="(%1)"/>
      <w:lvlJc w:val="left"/>
      <w:pPr>
        <w:tabs>
          <w:tab w:val="num" w:pos="790"/>
        </w:tabs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7FC416C"/>
    <w:multiLevelType w:val="singleLevel"/>
    <w:tmpl w:val="2B7E03A2"/>
    <w:lvl w:ilvl="0">
      <w:start w:val="1"/>
      <w:numFmt w:val="decimal"/>
      <w:lvlText w:val="%1."/>
      <w:lvlJc w:val="left"/>
      <w:pPr>
        <w:tabs>
          <w:tab w:val="num" w:pos="16"/>
        </w:tabs>
        <w:ind w:left="16" w:hanging="3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8"/>
  </w:num>
  <w:num w:numId="5">
    <w:abstractNumId w:val="14"/>
  </w:num>
  <w:num w:numId="6">
    <w:abstractNumId w:val="12"/>
  </w:num>
  <w:num w:numId="7">
    <w:abstractNumId w:val="11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"/>
  </w:num>
  <w:num w:numId="13">
    <w:abstractNumId w:val="10"/>
  </w:num>
  <w:num w:numId="14">
    <w:abstractNumId w:val="7"/>
  </w:num>
  <w:num w:numId="15">
    <w:abstractNumId w:val="5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zsjQyNzAwMjcyNzdR0lEKTi0uzszPAykwqQUAIDU+1iwAAAA="/>
  </w:docVars>
  <w:rsids>
    <w:rsidRoot w:val="00480237"/>
    <w:rsid w:val="00005468"/>
    <w:rsid w:val="00043B4B"/>
    <w:rsid w:val="00057915"/>
    <w:rsid w:val="000613C7"/>
    <w:rsid w:val="0006337C"/>
    <w:rsid w:val="001036B6"/>
    <w:rsid w:val="00140693"/>
    <w:rsid w:val="001B3A06"/>
    <w:rsid w:val="001B4438"/>
    <w:rsid w:val="001C6E0E"/>
    <w:rsid w:val="001D4831"/>
    <w:rsid w:val="001E08CF"/>
    <w:rsid w:val="00205744"/>
    <w:rsid w:val="00241E09"/>
    <w:rsid w:val="00244013"/>
    <w:rsid w:val="0025100D"/>
    <w:rsid w:val="00255907"/>
    <w:rsid w:val="00331F06"/>
    <w:rsid w:val="00362FCD"/>
    <w:rsid w:val="003848CC"/>
    <w:rsid w:val="00396465"/>
    <w:rsid w:val="00397881"/>
    <w:rsid w:val="003A0753"/>
    <w:rsid w:val="003B3915"/>
    <w:rsid w:val="003C25E5"/>
    <w:rsid w:val="003D6FC5"/>
    <w:rsid w:val="003E14FF"/>
    <w:rsid w:val="004505AD"/>
    <w:rsid w:val="00466E21"/>
    <w:rsid w:val="004710A4"/>
    <w:rsid w:val="00480237"/>
    <w:rsid w:val="004B50ED"/>
    <w:rsid w:val="004C090E"/>
    <w:rsid w:val="004C3847"/>
    <w:rsid w:val="004D14F4"/>
    <w:rsid w:val="004D5594"/>
    <w:rsid w:val="004E1185"/>
    <w:rsid w:val="004E7DBC"/>
    <w:rsid w:val="005346CC"/>
    <w:rsid w:val="00545D76"/>
    <w:rsid w:val="0055549B"/>
    <w:rsid w:val="0057372C"/>
    <w:rsid w:val="005737B0"/>
    <w:rsid w:val="005E552A"/>
    <w:rsid w:val="00600472"/>
    <w:rsid w:val="00635037"/>
    <w:rsid w:val="0068190D"/>
    <w:rsid w:val="00690C31"/>
    <w:rsid w:val="006B1548"/>
    <w:rsid w:val="006D24BE"/>
    <w:rsid w:val="006F182E"/>
    <w:rsid w:val="00757F88"/>
    <w:rsid w:val="00764F5A"/>
    <w:rsid w:val="00767596"/>
    <w:rsid w:val="00782B6E"/>
    <w:rsid w:val="00796BA3"/>
    <w:rsid w:val="007C0B9C"/>
    <w:rsid w:val="007C509C"/>
    <w:rsid w:val="007C67CB"/>
    <w:rsid w:val="007C6E08"/>
    <w:rsid w:val="007D2396"/>
    <w:rsid w:val="007E1DAA"/>
    <w:rsid w:val="007E74D1"/>
    <w:rsid w:val="00810776"/>
    <w:rsid w:val="00845BBC"/>
    <w:rsid w:val="00861F4A"/>
    <w:rsid w:val="008857BA"/>
    <w:rsid w:val="00894A5D"/>
    <w:rsid w:val="008A22D8"/>
    <w:rsid w:val="008B02B6"/>
    <w:rsid w:val="008D03A7"/>
    <w:rsid w:val="008F2962"/>
    <w:rsid w:val="009223E4"/>
    <w:rsid w:val="00925E78"/>
    <w:rsid w:val="00954453"/>
    <w:rsid w:val="00974126"/>
    <w:rsid w:val="00990568"/>
    <w:rsid w:val="00994211"/>
    <w:rsid w:val="009C1E99"/>
    <w:rsid w:val="009F0AB5"/>
    <w:rsid w:val="00A003D1"/>
    <w:rsid w:val="00A07E25"/>
    <w:rsid w:val="00A87938"/>
    <w:rsid w:val="00A960EC"/>
    <w:rsid w:val="00AA4038"/>
    <w:rsid w:val="00AD7078"/>
    <w:rsid w:val="00AE1BF7"/>
    <w:rsid w:val="00AF21F4"/>
    <w:rsid w:val="00AF4F9D"/>
    <w:rsid w:val="00B142DD"/>
    <w:rsid w:val="00B22284"/>
    <w:rsid w:val="00B8134F"/>
    <w:rsid w:val="00BD34A0"/>
    <w:rsid w:val="00C357B8"/>
    <w:rsid w:val="00C35F2D"/>
    <w:rsid w:val="00C575DB"/>
    <w:rsid w:val="00C62689"/>
    <w:rsid w:val="00C842C0"/>
    <w:rsid w:val="00C9408B"/>
    <w:rsid w:val="00CD3274"/>
    <w:rsid w:val="00D64280"/>
    <w:rsid w:val="00D843D2"/>
    <w:rsid w:val="00D8761D"/>
    <w:rsid w:val="00DB50FC"/>
    <w:rsid w:val="00DD4C29"/>
    <w:rsid w:val="00DE4FB0"/>
    <w:rsid w:val="00E2652E"/>
    <w:rsid w:val="00E41FCD"/>
    <w:rsid w:val="00E64EC3"/>
    <w:rsid w:val="00EB34F7"/>
    <w:rsid w:val="00F476DF"/>
    <w:rsid w:val="00F94328"/>
    <w:rsid w:val="00F951C5"/>
    <w:rsid w:val="00FA708E"/>
    <w:rsid w:val="00FC14AB"/>
    <w:rsid w:val="00FE17DD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03033"/>
  <w15:docId w15:val="{6CD7AB4A-C892-411E-B4B5-13A4544B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0"/>
    <w:link w:val="20"/>
    <w:qFormat/>
    <w:pPr>
      <w:keepNext/>
      <w:outlineLvl w:val="1"/>
    </w:pPr>
    <w:rPr>
      <w:rFonts w:eastAsia="標楷體"/>
      <w:b/>
    </w:rPr>
  </w:style>
  <w:style w:type="paragraph" w:styleId="3">
    <w:name w:val="heading 3"/>
    <w:basedOn w:val="a"/>
    <w:next w:val="a0"/>
    <w:qFormat/>
    <w:pPr>
      <w:keepNext/>
      <w:numPr>
        <w:numId w:val="5"/>
      </w:numPr>
      <w:outlineLvl w:val="2"/>
    </w:pPr>
    <w:rPr>
      <w:rFonts w:eastAsia="標楷體"/>
      <w:b/>
    </w:rPr>
  </w:style>
  <w:style w:type="paragraph" w:styleId="4">
    <w:name w:val="heading 4"/>
    <w:basedOn w:val="a"/>
    <w:next w:val="a0"/>
    <w:qFormat/>
    <w:pPr>
      <w:keepNext/>
      <w:tabs>
        <w:tab w:val="left" w:pos="1134"/>
        <w:tab w:val="left" w:pos="3402"/>
        <w:tab w:val="left" w:pos="3686"/>
        <w:tab w:val="left" w:pos="6379"/>
        <w:tab w:val="left" w:pos="6804"/>
      </w:tabs>
      <w:ind w:left="567" w:right="-149" w:hanging="87"/>
      <w:outlineLvl w:val="3"/>
    </w:pPr>
    <w:rPr>
      <w:rFonts w:eastAsia="標楷體"/>
      <w:b/>
      <w:sz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eastAsia="標楷體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FollowedHyperlink"/>
    <w:rPr>
      <w:color w:val="800080"/>
      <w:u w:val="single"/>
    </w:rPr>
  </w:style>
  <w:style w:type="paragraph" w:styleId="a0">
    <w:name w:val="Normal Indent"/>
    <w:basedOn w:val="a"/>
    <w:link w:val="a8"/>
    <w:pPr>
      <w:ind w:left="480"/>
    </w:pPr>
  </w:style>
  <w:style w:type="paragraph" w:styleId="a9">
    <w:name w:val="Body Text Indent"/>
    <w:basedOn w:val="a"/>
    <w:pPr>
      <w:ind w:firstLine="432"/>
    </w:pPr>
    <w:rPr>
      <w:rFonts w:eastAsia="標楷體"/>
      <w:sz w:val="20"/>
    </w:rPr>
  </w:style>
  <w:style w:type="paragraph" w:styleId="21">
    <w:name w:val="Body Text Indent 2"/>
    <w:basedOn w:val="a"/>
    <w:pPr>
      <w:ind w:firstLine="426"/>
      <w:jc w:val="both"/>
    </w:pPr>
    <w:rPr>
      <w:rFonts w:eastAsia="標楷體"/>
      <w:sz w:val="20"/>
    </w:rPr>
  </w:style>
  <w:style w:type="paragraph" w:customStyle="1" w:styleId="DefaultParagraphFont1">
    <w:name w:val="Default Paragraph Font1"/>
    <w:next w:val="a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styleId="22">
    <w:name w:val="Body Text 2"/>
    <w:basedOn w:val="a"/>
    <w:pPr>
      <w:adjustRightInd w:val="0"/>
      <w:snapToGrid w:val="0"/>
      <w:spacing w:before="680"/>
      <w:jc w:val="both"/>
    </w:pPr>
    <w:rPr>
      <w:rFonts w:eastAsia="標楷體"/>
      <w:sz w:val="20"/>
      <w:szCs w:val="24"/>
    </w:rPr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ffiliation">
    <w:name w:val="Affiliation"/>
    <w:basedOn w:val="a"/>
    <w:rsid w:val="00396465"/>
    <w:pPr>
      <w:widowControl/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eastAsia="標楷體"/>
      <w:kern w:val="14"/>
    </w:rPr>
  </w:style>
  <w:style w:type="paragraph" w:styleId="ab">
    <w:name w:val="Body Text"/>
    <w:basedOn w:val="a"/>
    <w:link w:val="ac"/>
    <w:rsid w:val="00396465"/>
    <w:pPr>
      <w:spacing w:after="120"/>
    </w:pPr>
  </w:style>
  <w:style w:type="table" w:styleId="ad">
    <w:name w:val="Table Grid"/>
    <w:basedOn w:val="a2"/>
    <w:rsid w:val="003964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內文縮排 字元"/>
    <w:link w:val="a0"/>
    <w:rsid w:val="00396465"/>
    <w:rPr>
      <w:rFonts w:eastAsia="新細明體"/>
      <w:kern w:val="2"/>
      <w:sz w:val="24"/>
      <w:lang w:val="en-US" w:eastAsia="zh-TW" w:bidi="ar-SA"/>
    </w:rPr>
  </w:style>
  <w:style w:type="paragraph" w:customStyle="1" w:styleId="ae">
    <w:name w:val="內文 + (中文) 標楷體"/>
    <w:aliases w:val="(符號) 標楷體,左右對齊,行距:  固定行高 25 pt"/>
    <w:basedOn w:val="a"/>
    <w:link w:val="af"/>
    <w:rsid w:val="00396465"/>
    <w:pPr>
      <w:spacing w:line="360" w:lineRule="auto"/>
      <w:ind w:leftChars="50" w:left="120" w:firstLine="420"/>
      <w:jc w:val="both"/>
    </w:pPr>
    <w:rPr>
      <w:rFonts w:eastAsia="標楷體"/>
      <w:szCs w:val="24"/>
    </w:rPr>
  </w:style>
  <w:style w:type="character" w:customStyle="1" w:styleId="af">
    <w:name w:val="內文 + (中文) 標楷體 字元"/>
    <w:aliases w:val="(符號) 標楷體 字元,左右對齊 字元,行距:  固定行高 25 pt 字元 字元"/>
    <w:link w:val="ae"/>
    <w:rsid w:val="00396465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style17">
    <w:name w:val="style17"/>
    <w:rsid w:val="00396465"/>
    <w:rPr>
      <w:rFonts w:ascii="Times New Roman" w:hAnsi="Times New Roman" w:cs="Times New Roman" w:hint="default"/>
    </w:rPr>
  </w:style>
  <w:style w:type="character" w:customStyle="1" w:styleId="ac">
    <w:name w:val="本文 字元"/>
    <w:link w:val="ab"/>
    <w:rsid w:val="0057372C"/>
    <w:rPr>
      <w:kern w:val="2"/>
      <w:sz w:val="24"/>
    </w:rPr>
  </w:style>
  <w:style w:type="character" w:customStyle="1" w:styleId="20">
    <w:name w:val="標題 2 字元"/>
    <w:link w:val="2"/>
    <w:rsid w:val="00C35F2D"/>
    <w:rPr>
      <w:rFonts w:eastAsia="標楷體"/>
      <w:b/>
      <w:kern w:val="2"/>
      <w:sz w:val="24"/>
    </w:rPr>
  </w:style>
  <w:style w:type="paragraph" w:styleId="af0">
    <w:name w:val="footnote text"/>
    <w:basedOn w:val="a"/>
    <w:link w:val="af1"/>
    <w:rsid w:val="00C9408B"/>
    <w:pPr>
      <w:snapToGrid w:val="0"/>
    </w:pPr>
    <w:rPr>
      <w:sz w:val="20"/>
    </w:rPr>
  </w:style>
  <w:style w:type="character" w:customStyle="1" w:styleId="af1">
    <w:name w:val="註腳文字 字元"/>
    <w:link w:val="af0"/>
    <w:rsid w:val="00C9408B"/>
    <w:rPr>
      <w:kern w:val="2"/>
    </w:rPr>
  </w:style>
  <w:style w:type="character" w:styleId="af2">
    <w:name w:val="footnote reference"/>
    <w:rsid w:val="00C94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EFA3F-8D3B-4E91-9996-CC84A49E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474</Characters>
  <Application>Microsoft Office Word</Application>
  <DocSecurity>0</DocSecurity>
  <Lines>3</Lines>
  <Paragraphs>1</Paragraphs>
  <ScaleCrop>false</ScaleCrop>
  <Company>TAETI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2006第十四屆全國自動化科技研討會論文格式</dc:title>
  <dc:creator>VSS</dc:creator>
  <cp:lastModifiedBy>w</cp:lastModifiedBy>
  <cp:revision>12</cp:revision>
  <cp:lastPrinted>2010-04-17T15:44:00Z</cp:lastPrinted>
  <dcterms:created xsi:type="dcterms:W3CDTF">2020-11-03T11:24:00Z</dcterms:created>
  <dcterms:modified xsi:type="dcterms:W3CDTF">2026-04-23T05:56:00Z</dcterms:modified>
</cp:coreProperties>
</file>